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DB8D" w14:textId="70ABA8CA" w:rsidR="002511DF" w:rsidRPr="00D52388" w:rsidRDefault="002511DF" w:rsidP="002511DF">
      <w:pPr>
        <w:spacing w:after="0" w:line="360" w:lineRule="auto"/>
        <w:rPr>
          <w:rFonts w:cstheme="minorHAnsi"/>
          <w:bCs/>
          <w:iCs/>
        </w:rPr>
      </w:pPr>
      <w:r w:rsidRPr="00D52388">
        <w:rPr>
          <w:rFonts w:cstheme="minorHAnsi"/>
          <w:bCs/>
          <w:iCs/>
        </w:rPr>
        <w:t>OU.2110.</w:t>
      </w:r>
      <w:r w:rsidR="00D46B8D">
        <w:rPr>
          <w:rFonts w:cstheme="minorHAnsi"/>
          <w:bCs/>
          <w:iCs/>
        </w:rPr>
        <w:t>8</w:t>
      </w:r>
      <w:r w:rsidRPr="00D52388">
        <w:rPr>
          <w:rFonts w:cstheme="minorHAnsi"/>
          <w:bCs/>
          <w:iCs/>
        </w:rPr>
        <w:t>.2021</w:t>
      </w:r>
    </w:p>
    <w:p w14:paraId="7DD47B39" w14:textId="7016432B" w:rsidR="002511DF" w:rsidRPr="00D52388" w:rsidRDefault="002511DF" w:rsidP="002511DF">
      <w:pPr>
        <w:spacing w:after="0" w:line="360" w:lineRule="auto"/>
        <w:rPr>
          <w:rFonts w:cstheme="minorHAnsi"/>
        </w:rPr>
      </w:pPr>
      <w:r w:rsidRPr="00D52388">
        <w:rPr>
          <w:rFonts w:cstheme="minorHAnsi"/>
        </w:rPr>
        <w:t xml:space="preserve">Ogłoszenie Nr </w:t>
      </w:r>
      <w:r w:rsidR="00D46B8D">
        <w:rPr>
          <w:rFonts w:cstheme="minorHAnsi"/>
        </w:rPr>
        <w:t>8</w:t>
      </w:r>
      <w:r w:rsidRPr="00D52388">
        <w:rPr>
          <w:rFonts w:cstheme="minorHAnsi"/>
        </w:rPr>
        <w:t>/2021</w:t>
      </w:r>
    </w:p>
    <w:p w14:paraId="5B883317" w14:textId="36BE2994" w:rsidR="002511DF" w:rsidRPr="00D52388" w:rsidRDefault="002511DF" w:rsidP="002511DF">
      <w:pPr>
        <w:pBdr>
          <w:bottom w:val="single" w:sz="12" w:space="0" w:color="auto"/>
        </w:pBdr>
        <w:spacing w:after="0" w:line="360" w:lineRule="auto"/>
        <w:rPr>
          <w:rFonts w:cstheme="minorHAnsi"/>
          <w:b/>
        </w:rPr>
      </w:pPr>
      <w:r w:rsidRPr="00D52388">
        <w:rPr>
          <w:rFonts w:cstheme="minorHAnsi"/>
        </w:rPr>
        <w:t>o naborze na wolne stanowisko pracy</w:t>
      </w:r>
      <w:r w:rsidRPr="00D52388">
        <w:rPr>
          <w:rFonts w:cstheme="minorHAnsi"/>
          <w:b/>
        </w:rPr>
        <w:t xml:space="preserve">: </w:t>
      </w:r>
      <w:r w:rsidR="00D109EF">
        <w:rPr>
          <w:rFonts w:cstheme="minorHAnsi"/>
          <w:b/>
        </w:rPr>
        <w:t xml:space="preserve">Radca prawny </w:t>
      </w:r>
    </w:p>
    <w:p w14:paraId="131CDD17" w14:textId="77777777" w:rsidR="002511DF" w:rsidRPr="00D52388" w:rsidRDefault="002511DF" w:rsidP="002511DF">
      <w:p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Wójt Gminy Jabłonna ogłasza nabór kandydatów na wolne stanowisko urzędnicze w Urzędzie Gminy Jabłonna</w:t>
      </w:r>
    </w:p>
    <w:p w14:paraId="555A65C4" w14:textId="77777777" w:rsidR="002511DF" w:rsidRPr="00D52388" w:rsidRDefault="002511DF" w:rsidP="002511DF">
      <w:pPr>
        <w:spacing w:after="0" w:line="360" w:lineRule="auto"/>
        <w:contextualSpacing/>
        <w:rPr>
          <w:rFonts w:cstheme="minorHAnsi"/>
        </w:rPr>
      </w:pPr>
    </w:p>
    <w:p w14:paraId="07FEE2B4" w14:textId="6FDA0503" w:rsidR="002511DF" w:rsidRDefault="002511DF" w:rsidP="002511DF">
      <w:p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Nazwa i adres jednostki: Urząd Gminy Jabłonna, ul. Modlińska 152, 05-110 Jabłonna </w:t>
      </w:r>
    </w:p>
    <w:p w14:paraId="19FF3921" w14:textId="77777777" w:rsidR="00D46B8D" w:rsidRPr="00D52388" w:rsidRDefault="00D46B8D" w:rsidP="002511DF">
      <w:pPr>
        <w:spacing w:after="0" w:line="360" w:lineRule="auto"/>
        <w:contextualSpacing/>
        <w:rPr>
          <w:rFonts w:cstheme="minorHAnsi"/>
        </w:rPr>
      </w:pPr>
    </w:p>
    <w:p w14:paraId="6E04E539" w14:textId="77777777" w:rsidR="002511DF" w:rsidRPr="00D52388" w:rsidRDefault="002511DF" w:rsidP="002511DF">
      <w:pPr>
        <w:spacing w:after="0" w:line="360" w:lineRule="auto"/>
        <w:contextualSpacing/>
        <w:rPr>
          <w:rFonts w:cstheme="minorHAnsi"/>
          <w:b/>
          <w:bCs/>
        </w:rPr>
      </w:pPr>
      <w:r w:rsidRPr="00D52388">
        <w:rPr>
          <w:rFonts w:cstheme="minorHAnsi"/>
          <w:b/>
          <w:bCs/>
        </w:rPr>
        <w:t>Stanowisko pracy:</w:t>
      </w:r>
    </w:p>
    <w:p w14:paraId="4CDAB1F2" w14:textId="2DBA1FDE" w:rsidR="002511DF" w:rsidRPr="00D52388" w:rsidRDefault="002511DF" w:rsidP="002511DF">
      <w:p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•</w:t>
      </w:r>
      <w:r w:rsidRPr="00D52388">
        <w:rPr>
          <w:rFonts w:cstheme="minorHAnsi"/>
        </w:rPr>
        <w:tab/>
      </w:r>
      <w:r w:rsidR="00D109EF">
        <w:rPr>
          <w:rFonts w:cstheme="minorHAnsi"/>
        </w:rPr>
        <w:t xml:space="preserve">Radca prawny </w:t>
      </w:r>
    </w:p>
    <w:p w14:paraId="7CE95CAA" w14:textId="77777777" w:rsidR="002511DF" w:rsidRPr="00D52388" w:rsidRDefault="002511DF" w:rsidP="002511DF">
      <w:p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•</w:t>
      </w:r>
      <w:r w:rsidRPr="00D52388">
        <w:rPr>
          <w:rFonts w:cstheme="minorHAnsi"/>
        </w:rPr>
        <w:tab/>
        <w:t>wymiar czasu pracy – pełny etat</w:t>
      </w:r>
    </w:p>
    <w:p w14:paraId="1F94D81A" w14:textId="77777777" w:rsidR="002511DF" w:rsidRPr="00D52388" w:rsidRDefault="002511DF" w:rsidP="002511DF">
      <w:p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•</w:t>
      </w:r>
      <w:r w:rsidRPr="00D52388">
        <w:rPr>
          <w:rFonts w:cstheme="minorHAnsi"/>
        </w:rPr>
        <w:tab/>
        <w:t xml:space="preserve">planowany/proponowany termin zatrudnienia – pierwsze półrocze 2021 roku </w:t>
      </w:r>
    </w:p>
    <w:p w14:paraId="2C33181E" w14:textId="77777777" w:rsidR="002511DF" w:rsidRPr="00D52388" w:rsidRDefault="002511DF" w:rsidP="002511DF">
      <w:pPr>
        <w:spacing w:after="0" w:line="240" w:lineRule="auto"/>
        <w:contextualSpacing/>
        <w:rPr>
          <w:rFonts w:cstheme="minorHAnsi"/>
        </w:rPr>
      </w:pPr>
    </w:p>
    <w:p w14:paraId="3F30F2FE" w14:textId="77777777" w:rsidR="002511DF" w:rsidRPr="00D52388" w:rsidRDefault="002511DF" w:rsidP="002511DF">
      <w:pPr>
        <w:spacing w:after="0" w:line="360" w:lineRule="auto"/>
        <w:contextualSpacing/>
        <w:rPr>
          <w:rFonts w:cstheme="minorHAnsi"/>
          <w:b/>
        </w:rPr>
      </w:pPr>
      <w:r w:rsidRPr="00D52388">
        <w:rPr>
          <w:rFonts w:cstheme="minorHAnsi"/>
          <w:b/>
        </w:rPr>
        <w:t>Wymagania niezbędne (konieczne do podjęcia pracy na stanowisku):</w:t>
      </w:r>
    </w:p>
    <w:p w14:paraId="53E6C7AC" w14:textId="7EC988E3" w:rsidR="002511DF" w:rsidRPr="00D52388" w:rsidRDefault="002511DF" w:rsidP="002511D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52388">
        <w:rPr>
          <w:rFonts w:cstheme="minorHAnsi"/>
        </w:rPr>
        <w:t>obywatelstwo polskie</w:t>
      </w:r>
      <w:r w:rsidR="00D109EF">
        <w:rPr>
          <w:rFonts w:cstheme="minorHAnsi"/>
        </w:rPr>
        <w:t>,</w:t>
      </w:r>
      <w:r w:rsidRPr="00D52388">
        <w:rPr>
          <w:rFonts w:cstheme="minorHAnsi"/>
        </w:rPr>
        <w:t xml:space="preserve"> </w:t>
      </w:r>
    </w:p>
    <w:p w14:paraId="578703AD" w14:textId="77777777" w:rsidR="002511DF" w:rsidRPr="00D52388" w:rsidRDefault="002511DF" w:rsidP="002511D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posiadanie pełnej zdolności do czynności prawnych oraz korzystanie z pełni praw publicznych, </w:t>
      </w:r>
    </w:p>
    <w:p w14:paraId="71A4D6CA" w14:textId="77777777" w:rsidR="002511DF" w:rsidRPr="00D52388" w:rsidRDefault="002511DF" w:rsidP="002511D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niekaralność prawomocnym wyrokiem sądu za umyślne przestępstwo ścigane z oskarżenia publicznego lub umyślne przestępstwo skarbowe, </w:t>
      </w:r>
    </w:p>
    <w:p w14:paraId="5BD10682" w14:textId="60D67002" w:rsidR="002511DF" w:rsidRDefault="002511DF" w:rsidP="002511D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wykształcenie </w:t>
      </w:r>
      <w:r w:rsidR="00D109EF">
        <w:rPr>
          <w:rFonts w:cstheme="minorHAnsi"/>
        </w:rPr>
        <w:t>wyższe (magisterskie) prawnicze</w:t>
      </w:r>
      <w:r w:rsidRPr="00D52388">
        <w:rPr>
          <w:rFonts w:cstheme="minorHAnsi"/>
        </w:rPr>
        <w:t>,</w:t>
      </w:r>
    </w:p>
    <w:p w14:paraId="1D93F85C" w14:textId="4B1AAD74" w:rsidR="00D109EF" w:rsidRPr="00D52388" w:rsidRDefault="00D109EF" w:rsidP="002511D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>u</w:t>
      </w:r>
      <w:r w:rsidRPr="00D109EF">
        <w:rPr>
          <w:rFonts w:cstheme="minorHAnsi"/>
        </w:rPr>
        <w:t>prawnienia do wykonywania zawodu radcy prawnego potwierdzone wpisem na listę radców prawnych i złożonym ślubowaniem zgodnie z ustawą z dnia 6 lipca 1982 r. o radcach prawnych (t</w:t>
      </w:r>
      <w:r w:rsidR="00D656FD">
        <w:rPr>
          <w:rFonts w:cstheme="minorHAnsi"/>
        </w:rPr>
        <w:t>ekst</w:t>
      </w:r>
      <w:r w:rsidRPr="00D109EF">
        <w:rPr>
          <w:rFonts w:cstheme="minorHAnsi"/>
        </w:rPr>
        <w:t xml:space="preserve"> j</w:t>
      </w:r>
      <w:r w:rsidR="00D656FD">
        <w:rPr>
          <w:rFonts w:cstheme="minorHAnsi"/>
        </w:rPr>
        <w:t xml:space="preserve">ednolity </w:t>
      </w:r>
      <w:r w:rsidRPr="00D109EF">
        <w:rPr>
          <w:rFonts w:cstheme="minorHAnsi"/>
        </w:rPr>
        <w:t xml:space="preserve"> Dz</w:t>
      </w:r>
      <w:r w:rsidR="00D656FD">
        <w:rPr>
          <w:rFonts w:cstheme="minorHAnsi"/>
        </w:rPr>
        <w:t xml:space="preserve">iennik </w:t>
      </w:r>
      <w:r w:rsidRPr="00D109EF">
        <w:rPr>
          <w:rFonts w:cstheme="minorHAnsi"/>
        </w:rPr>
        <w:t xml:space="preserve"> U</w:t>
      </w:r>
      <w:r w:rsidR="00D656FD">
        <w:rPr>
          <w:rFonts w:cstheme="minorHAnsi"/>
        </w:rPr>
        <w:t>staw</w:t>
      </w:r>
      <w:r w:rsidRPr="00D109EF">
        <w:rPr>
          <w:rFonts w:cstheme="minorHAnsi"/>
        </w:rPr>
        <w:t xml:space="preserve"> z 20</w:t>
      </w:r>
      <w:r w:rsidR="00D656FD">
        <w:rPr>
          <w:rFonts w:cstheme="minorHAnsi"/>
        </w:rPr>
        <w:t xml:space="preserve">20 </w:t>
      </w:r>
      <w:r w:rsidRPr="00D109EF">
        <w:rPr>
          <w:rFonts w:cstheme="minorHAnsi"/>
        </w:rPr>
        <w:t>r</w:t>
      </w:r>
      <w:r w:rsidR="00D656FD">
        <w:rPr>
          <w:rFonts w:cstheme="minorHAnsi"/>
        </w:rPr>
        <w:t>oku</w:t>
      </w:r>
      <w:r w:rsidRPr="00D109EF">
        <w:rPr>
          <w:rFonts w:cstheme="minorHAnsi"/>
        </w:rPr>
        <w:t xml:space="preserve">, poz. </w:t>
      </w:r>
      <w:r w:rsidR="00D656FD">
        <w:rPr>
          <w:rFonts w:cstheme="minorHAnsi"/>
        </w:rPr>
        <w:t>75</w:t>
      </w:r>
      <w:r w:rsidRPr="00D109EF">
        <w:rPr>
          <w:rFonts w:cstheme="minorHAnsi"/>
        </w:rPr>
        <w:t>)</w:t>
      </w:r>
      <w:r w:rsidR="00D656FD">
        <w:rPr>
          <w:rFonts w:cstheme="minorHAnsi"/>
        </w:rPr>
        <w:t>,</w:t>
      </w:r>
    </w:p>
    <w:p w14:paraId="243FFD20" w14:textId="3E12EBE3" w:rsidR="002511DF" w:rsidRPr="00D52388" w:rsidRDefault="00D656FD" w:rsidP="002511D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biegła znajomość przepisów z zakresu działalności gmin, prawa administracyjnego, prawa cywilnego, prawa pracy, </w:t>
      </w:r>
      <w:r w:rsidR="002511DF">
        <w:rPr>
          <w:rFonts w:cstheme="minorHAnsi"/>
        </w:rPr>
        <w:t xml:space="preserve"> </w:t>
      </w:r>
    </w:p>
    <w:p w14:paraId="45DE895E" w14:textId="77777777" w:rsidR="002511DF" w:rsidRPr="00D52388" w:rsidRDefault="002511DF" w:rsidP="002511D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nieposzlakowana opinia,</w:t>
      </w:r>
    </w:p>
    <w:p w14:paraId="0548C5B3" w14:textId="6462CA2F" w:rsidR="002511DF" w:rsidRPr="00D52388" w:rsidRDefault="00D656FD" w:rsidP="002511D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umiejętność obsługi urządzeń technicznych wykorzystywanych w związku z wykonywaniem obowiązków służbowych w tym: </w:t>
      </w:r>
      <w:r w:rsidR="002511DF" w:rsidRPr="00D52388">
        <w:rPr>
          <w:rFonts w:cstheme="minorHAnsi"/>
        </w:rPr>
        <w:t>obsługi komputera: środowisko Microsoft Office</w:t>
      </w:r>
      <w:r w:rsidR="002511DF">
        <w:rPr>
          <w:rFonts w:cstheme="minorHAnsi"/>
        </w:rPr>
        <w:t xml:space="preserve">, </w:t>
      </w:r>
      <w:r w:rsidR="002511DF" w:rsidRPr="00D52388">
        <w:rPr>
          <w:rFonts w:cstheme="minorHAnsi"/>
        </w:rPr>
        <w:t xml:space="preserve"> </w:t>
      </w:r>
    </w:p>
    <w:p w14:paraId="53D522BE" w14:textId="0D67F4D2" w:rsidR="002511DF" w:rsidRPr="00CD6333" w:rsidRDefault="002511DF" w:rsidP="002511D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  <w:iCs/>
        </w:rPr>
        <w:t xml:space="preserve">komunikatywność, sumienność, </w:t>
      </w:r>
      <w:r w:rsidR="00D656FD">
        <w:rPr>
          <w:rFonts w:cstheme="minorHAnsi"/>
          <w:iCs/>
        </w:rPr>
        <w:t xml:space="preserve">samodzielność, </w:t>
      </w:r>
    </w:p>
    <w:p w14:paraId="32A2AE23" w14:textId="5C5F8035" w:rsidR="002511DF" w:rsidRPr="00D52388" w:rsidRDefault="002511DF" w:rsidP="002511D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>
        <w:rPr>
          <w:rFonts w:cstheme="minorHAnsi"/>
          <w:iCs/>
        </w:rPr>
        <w:t xml:space="preserve">umiejętność </w:t>
      </w:r>
      <w:r w:rsidR="00D656FD">
        <w:rPr>
          <w:rFonts w:cstheme="minorHAnsi"/>
          <w:iCs/>
        </w:rPr>
        <w:t xml:space="preserve">stosowania prawa, </w:t>
      </w:r>
      <w:r>
        <w:rPr>
          <w:rFonts w:cstheme="minorHAnsi"/>
          <w:iCs/>
        </w:rPr>
        <w:t xml:space="preserve">sprawnego planowania i organizacji pracy, </w:t>
      </w:r>
      <w:r w:rsidR="00D656FD">
        <w:rPr>
          <w:rFonts w:cstheme="minorHAnsi"/>
          <w:iCs/>
        </w:rPr>
        <w:t>samodzielnego rozwiazywania problemów.</w:t>
      </w:r>
    </w:p>
    <w:p w14:paraId="4DBD7789" w14:textId="77777777" w:rsidR="002511DF" w:rsidRPr="00D52388" w:rsidRDefault="002511DF" w:rsidP="002511DF">
      <w:pPr>
        <w:spacing w:after="0" w:line="360" w:lineRule="auto"/>
        <w:rPr>
          <w:rFonts w:cstheme="minorHAnsi"/>
        </w:rPr>
      </w:pPr>
    </w:p>
    <w:p w14:paraId="789F975C" w14:textId="77777777" w:rsidR="002511DF" w:rsidRPr="00D52388" w:rsidRDefault="002511DF" w:rsidP="002511DF">
      <w:pPr>
        <w:spacing w:after="0" w:line="360" w:lineRule="auto"/>
        <w:contextualSpacing/>
        <w:rPr>
          <w:rFonts w:cstheme="minorHAnsi"/>
          <w:b/>
          <w:bCs/>
        </w:rPr>
      </w:pPr>
      <w:r w:rsidRPr="00D52388">
        <w:rPr>
          <w:rFonts w:cstheme="minorHAnsi"/>
          <w:b/>
        </w:rPr>
        <w:t>Wymagania dodatkowe</w:t>
      </w:r>
      <w:r w:rsidRPr="00D52388">
        <w:rPr>
          <w:rFonts w:cstheme="minorHAnsi"/>
        </w:rPr>
        <w:t xml:space="preserve"> </w:t>
      </w:r>
      <w:r w:rsidRPr="00D52388">
        <w:rPr>
          <w:rFonts w:cstheme="minorHAnsi"/>
          <w:b/>
          <w:bCs/>
        </w:rPr>
        <w:t>(pozostałe wymagania, pozwalające na optymalne wykonywanie zadań na stanowisku):</w:t>
      </w:r>
    </w:p>
    <w:p w14:paraId="7DDB6E6D" w14:textId="77777777" w:rsidR="00D656FD" w:rsidRDefault="00D656FD" w:rsidP="002511DF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co najmniej 2-letni okres obsługi prawnej jednostki sektora finansów publicznych na podstawie umowy o pracę lub  umowy cywilno-prawnej, </w:t>
      </w:r>
    </w:p>
    <w:p w14:paraId="33722353" w14:textId="2D5FDEF0" w:rsidR="00D656FD" w:rsidRPr="00D656FD" w:rsidRDefault="00D656FD" w:rsidP="002511DF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 w:rsidRPr="00D656FD">
        <w:t>biegła znajomość aktualnego orzecznictwa w zakresie prawa administracyjnego, prawa zamówień publicznych, prawa pracy, planowania przestrzennego, gospodarki nieruchomościami, prawa cywilnego, finansów publicznych</w:t>
      </w:r>
      <w:r>
        <w:t>,</w:t>
      </w:r>
    </w:p>
    <w:p w14:paraId="6B5547A7" w14:textId="2BCA4823" w:rsidR="00D656FD" w:rsidRPr="00D656FD" w:rsidRDefault="00D656FD" w:rsidP="00D656FD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 w:rsidRPr="00D656FD">
        <w:lastRenderedPageBreak/>
        <w:t xml:space="preserve">umiejętność analitycznego myślenia i negocjacji, </w:t>
      </w:r>
    </w:p>
    <w:p w14:paraId="41AACD4D" w14:textId="2B847C60" w:rsidR="00D656FD" w:rsidRPr="00D656FD" w:rsidRDefault="00D656FD" w:rsidP="00D656FD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 w:rsidRPr="00D656FD">
        <w:t>umiejętność pozytywnego podejścia do współpracowników, formułowania wypowiedzi w sposób gwarantujący zrozumienie,</w:t>
      </w:r>
    </w:p>
    <w:p w14:paraId="7A8FF7BA" w14:textId="56C372B3" w:rsidR="00D656FD" w:rsidRPr="00D46B8D" w:rsidRDefault="00D656FD" w:rsidP="00D656FD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 w:rsidRPr="00D656FD">
        <w:t>umiejętność pracy pod presją czasu,</w:t>
      </w:r>
    </w:p>
    <w:p w14:paraId="259932F9" w14:textId="77777777" w:rsidR="00D46B8D" w:rsidRPr="00D46B8D" w:rsidRDefault="00D46B8D" w:rsidP="00D46B8D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 w:rsidRPr="00D46B8D">
        <w:t>zorientowanie na rezultaty pracy,</w:t>
      </w:r>
    </w:p>
    <w:p w14:paraId="54A47094" w14:textId="5FD04647" w:rsidR="00D656FD" w:rsidRPr="00D46B8D" w:rsidRDefault="00D46B8D" w:rsidP="00D46B8D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 w:rsidRPr="00D46B8D">
        <w:t xml:space="preserve"> odporność na stres,</w:t>
      </w:r>
    </w:p>
    <w:p w14:paraId="280788AB" w14:textId="6910547B" w:rsidR="002511DF" w:rsidRDefault="002511DF" w:rsidP="002511DF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znajomość obsługi </w:t>
      </w:r>
      <w:r>
        <w:rPr>
          <w:rFonts w:cstheme="minorHAnsi"/>
        </w:rPr>
        <w:t>pro</w:t>
      </w:r>
      <w:r w:rsidRPr="00D52388">
        <w:rPr>
          <w:rFonts w:cstheme="minorHAnsi"/>
        </w:rPr>
        <w:t>gramu elektronicznego obiegu korespondencji,</w:t>
      </w:r>
      <w:r>
        <w:rPr>
          <w:rFonts w:cstheme="minorHAnsi"/>
        </w:rPr>
        <w:t xml:space="preserve"> systemu informacji prawnej</w:t>
      </w:r>
      <w:r w:rsidR="00D46B8D">
        <w:rPr>
          <w:rFonts w:cstheme="minorHAnsi"/>
        </w:rPr>
        <w:t xml:space="preserve"> LEX</w:t>
      </w:r>
      <w:r>
        <w:rPr>
          <w:rFonts w:cstheme="minorHAnsi"/>
        </w:rPr>
        <w:t>,</w:t>
      </w:r>
    </w:p>
    <w:p w14:paraId="3285F0CA" w14:textId="7B318879" w:rsidR="00D46B8D" w:rsidRDefault="00D46B8D" w:rsidP="002511DF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znajomość języka angielskiego w stopniu komunikatywnym w mowie i piśmie, </w:t>
      </w:r>
    </w:p>
    <w:p w14:paraId="364D739B" w14:textId="3FA169D8" w:rsidR="00D46B8D" w:rsidRDefault="00D46B8D" w:rsidP="002511DF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prawo jazdy kat. B. </w:t>
      </w:r>
    </w:p>
    <w:p w14:paraId="236523B1" w14:textId="77777777" w:rsidR="002511DF" w:rsidRPr="00D52388" w:rsidRDefault="002511DF" w:rsidP="002511DF">
      <w:pPr>
        <w:spacing w:after="0" w:line="360" w:lineRule="auto"/>
        <w:rPr>
          <w:rFonts w:cstheme="minorHAnsi"/>
        </w:rPr>
      </w:pPr>
    </w:p>
    <w:p w14:paraId="7A16FBDD" w14:textId="77777777" w:rsidR="002511DF" w:rsidRPr="00D52388" w:rsidRDefault="002511DF" w:rsidP="002511DF">
      <w:pPr>
        <w:spacing w:after="0" w:line="360" w:lineRule="auto"/>
        <w:contextualSpacing/>
        <w:rPr>
          <w:rFonts w:cstheme="minorHAnsi"/>
          <w:b/>
        </w:rPr>
      </w:pPr>
      <w:r w:rsidRPr="00D52388">
        <w:rPr>
          <w:rFonts w:cstheme="minorHAnsi"/>
          <w:b/>
        </w:rPr>
        <w:t xml:space="preserve">Zadania wykonywane na stanowisku. </w:t>
      </w:r>
    </w:p>
    <w:p w14:paraId="17AE740D" w14:textId="553E9A8C" w:rsidR="00D46B8D" w:rsidRPr="00D46B8D" w:rsidRDefault="00D46B8D" w:rsidP="00D46B8D">
      <w:pPr>
        <w:spacing w:after="0" w:line="360" w:lineRule="auto"/>
        <w:rPr>
          <w:rFonts w:eastAsia="Times New Roman" w:cstheme="minorHAnsi"/>
          <w:lang w:eastAsia="pl-PL"/>
        </w:rPr>
      </w:pPr>
      <w:r w:rsidRPr="00D46B8D">
        <w:rPr>
          <w:rFonts w:eastAsia="Times New Roman" w:cstheme="minorHAnsi"/>
          <w:lang w:eastAsia="pl-PL"/>
        </w:rPr>
        <w:t>Do zadań radcy prawnego należy  kompleksowa obsługa prawna organów gminy oraz urzędu</w:t>
      </w:r>
      <w:r>
        <w:rPr>
          <w:rFonts w:eastAsia="Times New Roman" w:cstheme="minorHAnsi"/>
          <w:lang w:eastAsia="pl-PL"/>
        </w:rPr>
        <w:t xml:space="preserve">, a w szczególności: </w:t>
      </w:r>
    </w:p>
    <w:p w14:paraId="0F930B11" w14:textId="2E2D9132" w:rsidR="00D46B8D" w:rsidRDefault="00D46B8D" w:rsidP="00D46B8D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lang w:eastAsia="pl-PL"/>
        </w:rPr>
      </w:pPr>
      <w:r w:rsidRPr="00D46B8D">
        <w:rPr>
          <w:rFonts w:eastAsia="Times New Roman" w:cstheme="minorHAnsi"/>
          <w:lang w:eastAsia="pl-PL"/>
        </w:rPr>
        <w:t>wsparcie komórek organizacyjnych w sprawach administracyjnych o szczególnie dużym skomplikowaniu prawnym,</w:t>
      </w:r>
    </w:p>
    <w:p w14:paraId="171C51C3" w14:textId="6AB4D363" w:rsidR="00D46B8D" w:rsidRDefault="00D46B8D" w:rsidP="00D46B8D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lang w:eastAsia="pl-PL"/>
        </w:rPr>
      </w:pPr>
      <w:r w:rsidRPr="00D46B8D">
        <w:rPr>
          <w:rFonts w:eastAsia="Times New Roman" w:cstheme="minorHAnsi"/>
          <w:lang w:eastAsia="pl-PL"/>
        </w:rPr>
        <w:t>udział w negocjowaniu warunków umów i porozumień zawieranych przez gminę,</w:t>
      </w:r>
    </w:p>
    <w:p w14:paraId="34795D5D" w14:textId="6211792D" w:rsidR="00D46B8D" w:rsidRDefault="00D46B8D" w:rsidP="00D46B8D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lang w:eastAsia="pl-PL"/>
        </w:rPr>
      </w:pPr>
      <w:r w:rsidRPr="00D46B8D">
        <w:rPr>
          <w:rFonts w:eastAsia="Times New Roman" w:cstheme="minorHAnsi"/>
          <w:lang w:eastAsia="pl-PL"/>
        </w:rPr>
        <w:t>bieżące monitorowanie zmian w przepisach prawa i informowanie o nich podmiotów, których to dotyczy,</w:t>
      </w:r>
    </w:p>
    <w:p w14:paraId="2EFF831E" w14:textId="4863C7D7" w:rsidR="00D46B8D" w:rsidRDefault="00D46B8D" w:rsidP="00D46B8D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lang w:eastAsia="pl-PL"/>
        </w:rPr>
      </w:pPr>
      <w:r w:rsidRPr="00D46B8D">
        <w:rPr>
          <w:rFonts w:eastAsia="Times New Roman" w:cstheme="minorHAnsi"/>
          <w:lang w:eastAsia="pl-PL"/>
        </w:rPr>
        <w:t>opiniowanie umów i porozumień zawieranych przez gminę,</w:t>
      </w:r>
    </w:p>
    <w:p w14:paraId="1B55D092" w14:textId="6438F605" w:rsidR="00D46B8D" w:rsidRDefault="00D46B8D" w:rsidP="00D46B8D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lang w:eastAsia="pl-PL"/>
        </w:rPr>
      </w:pPr>
      <w:r w:rsidRPr="00D46B8D">
        <w:rPr>
          <w:rFonts w:eastAsia="Times New Roman" w:cstheme="minorHAnsi"/>
          <w:lang w:eastAsia="pl-PL"/>
        </w:rPr>
        <w:t>badanie zgodności z prawem projektów uchwał Rady i zarządzeń Wójta oraz ich opiniowaniem pod względem redakcyjnym i prawnym,</w:t>
      </w:r>
    </w:p>
    <w:p w14:paraId="462F2D22" w14:textId="2E81349C" w:rsidR="00D46B8D" w:rsidRDefault="00D46B8D" w:rsidP="00D46B8D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lang w:eastAsia="pl-PL"/>
        </w:rPr>
      </w:pPr>
      <w:r w:rsidRPr="00D46B8D">
        <w:rPr>
          <w:rFonts w:eastAsia="Times New Roman" w:cstheme="minorHAnsi"/>
          <w:lang w:eastAsia="pl-PL"/>
        </w:rPr>
        <w:t>opiniowanie umów i porozumień zawieranych przez gminę umów,</w:t>
      </w:r>
    </w:p>
    <w:p w14:paraId="1AE33EC1" w14:textId="43D8165D" w:rsidR="00D46B8D" w:rsidRDefault="00D46B8D" w:rsidP="00D46B8D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lang w:eastAsia="pl-PL"/>
        </w:rPr>
      </w:pPr>
      <w:r w:rsidRPr="00D46B8D">
        <w:rPr>
          <w:rFonts w:eastAsia="Times New Roman" w:cstheme="minorHAnsi"/>
          <w:lang w:eastAsia="pl-PL"/>
        </w:rPr>
        <w:t>badanie zgodności z prawem przygotowanych decyzji administracyjnych o szczególnie dużym skomplikowaniu prawnym,</w:t>
      </w:r>
    </w:p>
    <w:p w14:paraId="1AEB3DF1" w14:textId="4574CD1A" w:rsidR="00D46B8D" w:rsidRDefault="00D46B8D" w:rsidP="00D46B8D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lang w:eastAsia="pl-PL"/>
        </w:rPr>
      </w:pPr>
      <w:r w:rsidRPr="00D46B8D">
        <w:rPr>
          <w:rFonts w:eastAsia="Times New Roman" w:cstheme="minorHAnsi"/>
          <w:lang w:eastAsia="pl-PL"/>
        </w:rPr>
        <w:t>sporządzanie opinii prawnych oraz porad prawnych na potrzeby gminy i urzędu, a także wyjaśnień w zakresie stosowania prawa,</w:t>
      </w:r>
    </w:p>
    <w:p w14:paraId="4DB4197F" w14:textId="4063B2EC" w:rsidR="00D46B8D" w:rsidRDefault="00D46B8D" w:rsidP="00D46B8D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lang w:eastAsia="pl-PL"/>
        </w:rPr>
      </w:pPr>
      <w:r w:rsidRPr="00D46B8D">
        <w:rPr>
          <w:rFonts w:eastAsia="Times New Roman" w:cstheme="minorHAnsi"/>
          <w:lang w:eastAsia="pl-PL"/>
        </w:rPr>
        <w:t>informowanie Wójta o stwierdzonych przypadkach naruszeń  prawa w działalności urzędu,</w:t>
      </w:r>
    </w:p>
    <w:p w14:paraId="1142F9E7" w14:textId="4E57B42E" w:rsidR="00D46B8D" w:rsidRDefault="00D46B8D" w:rsidP="00D46B8D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lang w:eastAsia="pl-PL"/>
        </w:rPr>
      </w:pPr>
      <w:r w:rsidRPr="00D46B8D">
        <w:rPr>
          <w:rFonts w:eastAsia="Times New Roman" w:cstheme="minorHAnsi"/>
          <w:lang w:eastAsia="pl-PL"/>
        </w:rPr>
        <w:t>prowadzenie akt podręcznych spraw sądowych,</w:t>
      </w:r>
    </w:p>
    <w:p w14:paraId="15CB9119" w14:textId="5179C173" w:rsidR="002511DF" w:rsidRPr="00D46B8D" w:rsidRDefault="00D46B8D" w:rsidP="00D46B8D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lang w:eastAsia="pl-PL"/>
        </w:rPr>
      </w:pPr>
      <w:r w:rsidRPr="00D46B8D">
        <w:rPr>
          <w:rFonts w:eastAsia="Times New Roman" w:cstheme="minorHAnsi"/>
          <w:lang w:eastAsia="pl-PL"/>
        </w:rPr>
        <w:t xml:space="preserve">prowadzenie całokształtu spraw związanych z dostępem do informacji publicznej.  </w:t>
      </w:r>
    </w:p>
    <w:p w14:paraId="054A6EA7" w14:textId="77777777" w:rsidR="00D46B8D" w:rsidRDefault="00D46B8D" w:rsidP="002511DF">
      <w:pPr>
        <w:spacing w:after="0" w:line="360" w:lineRule="auto"/>
        <w:contextualSpacing/>
        <w:rPr>
          <w:rFonts w:cstheme="minorHAnsi"/>
          <w:b/>
        </w:rPr>
      </w:pPr>
    </w:p>
    <w:p w14:paraId="3D8A20AF" w14:textId="23A82970" w:rsidR="002511DF" w:rsidRPr="00D52388" w:rsidRDefault="002511DF" w:rsidP="002511DF">
      <w:pPr>
        <w:spacing w:after="0" w:line="360" w:lineRule="auto"/>
        <w:contextualSpacing/>
        <w:rPr>
          <w:rFonts w:cstheme="minorHAnsi"/>
          <w:b/>
        </w:rPr>
      </w:pPr>
      <w:r w:rsidRPr="00D52388">
        <w:rPr>
          <w:rFonts w:cstheme="minorHAnsi"/>
          <w:b/>
        </w:rPr>
        <w:t xml:space="preserve">Informacja o warunkach pracy na stanowisku: </w:t>
      </w:r>
    </w:p>
    <w:p w14:paraId="7714A0AE" w14:textId="77777777" w:rsidR="002511DF" w:rsidRPr="00D52388" w:rsidRDefault="002511DF" w:rsidP="002511DF">
      <w:p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Stanowisko wyposażone w komputer </w:t>
      </w:r>
      <w:r w:rsidRPr="00D52388">
        <w:rPr>
          <w:rFonts w:cstheme="minorHAnsi"/>
          <w:iCs/>
        </w:rPr>
        <w:t>(praca przy komputerze powyżej czterech godzin dziennie)</w:t>
      </w:r>
      <w:r w:rsidRPr="00D52388">
        <w:rPr>
          <w:rFonts w:cstheme="minorHAnsi"/>
        </w:rPr>
        <w:t xml:space="preserve"> oraz urządzenia biurowe. Praca jednozmianowa w wymiarze pełnego etatu wykonywana w budynku urzędu</w:t>
      </w:r>
      <w:r>
        <w:rPr>
          <w:rFonts w:cstheme="minorHAnsi"/>
        </w:rPr>
        <w:t xml:space="preserve"> oraz na terenie Gminy Jabłonna. </w:t>
      </w:r>
      <w:r w:rsidRPr="00D52388">
        <w:rPr>
          <w:rFonts w:cstheme="minorHAnsi"/>
        </w:rPr>
        <w:t>W urzędzie obowiązuje równoważny system czasu pracy z możliwością przedłużenia dobowego wymiaru czasu pracy do dwunastu godzin, przeciętnie czterdziesto-godzinna norma tygodniowa czasu pracy, w przeciętnie pięciodniowym tygodniu pracy, w trzymiesięcznym okresie rozliczeniowym.</w:t>
      </w:r>
    </w:p>
    <w:p w14:paraId="6D651B82" w14:textId="77777777" w:rsidR="002511DF" w:rsidRPr="00D52388" w:rsidRDefault="002511DF" w:rsidP="002511DF">
      <w:pPr>
        <w:spacing w:after="0" w:line="360" w:lineRule="auto"/>
        <w:contextualSpacing/>
        <w:rPr>
          <w:rFonts w:cstheme="minorHAnsi"/>
          <w:bCs/>
        </w:rPr>
      </w:pPr>
      <w:r w:rsidRPr="00D52388">
        <w:rPr>
          <w:rFonts w:cstheme="minorHAnsi"/>
        </w:rPr>
        <w:lastRenderedPageBreak/>
        <w:t>W budynku b</w:t>
      </w:r>
      <w:r w:rsidRPr="00D52388">
        <w:rPr>
          <w:rFonts w:cstheme="minorHAnsi"/>
          <w:bCs/>
        </w:rPr>
        <w:t xml:space="preserve">rak wind umożliwiających przemieszczanie się wózkiem inwalidzkim. </w:t>
      </w:r>
    </w:p>
    <w:p w14:paraId="57CC7892" w14:textId="77777777" w:rsidR="00127C05" w:rsidRDefault="00127C05" w:rsidP="002511DF">
      <w:pPr>
        <w:spacing w:after="0" w:line="360" w:lineRule="auto"/>
        <w:contextualSpacing/>
        <w:rPr>
          <w:rFonts w:cstheme="minorHAnsi"/>
          <w:b/>
        </w:rPr>
      </w:pPr>
    </w:p>
    <w:p w14:paraId="75973A0D" w14:textId="28EAEE80" w:rsidR="002511DF" w:rsidRPr="00D52388" w:rsidRDefault="002511DF" w:rsidP="002511DF">
      <w:pPr>
        <w:spacing w:after="0" w:line="360" w:lineRule="auto"/>
        <w:contextualSpacing/>
        <w:rPr>
          <w:rFonts w:cstheme="minorHAnsi"/>
          <w:b/>
        </w:rPr>
      </w:pPr>
      <w:r w:rsidRPr="00D52388">
        <w:rPr>
          <w:rFonts w:cstheme="minorHAnsi"/>
          <w:b/>
        </w:rPr>
        <w:t>Informacja o wskaźniku zatrudnienia osób niepełnosprawnych:</w:t>
      </w:r>
    </w:p>
    <w:p w14:paraId="459AFBDC" w14:textId="77777777" w:rsidR="002511DF" w:rsidRPr="00D52388" w:rsidRDefault="002511DF" w:rsidP="002511DF">
      <w:p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W miesiącu </w:t>
      </w:r>
      <w:r>
        <w:rPr>
          <w:rFonts w:cstheme="minorHAnsi"/>
        </w:rPr>
        <w:t>lutym</w:t>
      </w:r>
      <w:r w:rsidRPr="00D52388">
        <w:rPr>
          <w:rFonts w:cstheme="minorHAnsi"/>
        </w:rPr>
        <w:t xml:space="preserve"> 2021 roku wskaźnik zatrudnienia osób niepełnosprawnych w urzędzie, w rozumieniu przepisów o rehabilitacji zawodowej i społecznej oraz zatrudnianiu osób niepełnosprawnych wyniósł poniżej 6 procent. Zgodnie z artykułem 13 ustawy z dnia 21 listopada 2008 roku – o pracownikach samorządowych, </w:t>
      </w:r>
      <w:r w:rsidRPr="00D52388">
        <w:rPr>
          <w:rFonts w:cstheme="minorHAnsi"/>
          <w:lang w:eastAsia="pl-PL"/>
        </w:rPr>
        <w:t>jeżeli w jednostce wskaźnik zatrudnienia osób z niepełnosprawnością, w rozumieniu przepisów o rehabilitacji zawodowej i społecznej oraz zatrudnianiu osób niepełnosprawnych, w miesiącu poprzedzającym datę upublicznienia ogłoszenia o naborze, jest niższy niż 6 procent, pierwszeństwo w zatrudnieniu na stanowiskach urzędniczych, z wyłączeniem kierowniczych stanowisk urzędniczych, przysługuje osobie z niepełnosprawnością, o ile znajduje się w gronie pięciu najlepszych kandydatów spełniających wymagania niezbędne oraz w największym stopniu spełniających wymagania dodatkowe.</w:t>
      </w:r>
    </w:p>
    <w:p w14:paraId="5626C89C" w14:textId="77777777" w:rsidR="00127C05" w:rsidRDefault="00127C05" w:rsidP="002511DF">
      <w:pPr>
        <w:spacing w:after="0" w:line="360" w:lineRule="auto"/>
        <w:contextualSpacing/>
        <w:rPr>
          <w:rFonts w:cstheme="minorHAnsi"/>
          <w:b/>
        </w:rPr>
      </w:pPr>
    </w:p>
    <w:p w14:paraId="1DBF16EE" w14:textId="2028BEA7" w:rsidR="002511DF" w:rsidRPr="00D52388" w:rsidRDefault="002511DF" w:rsidP="002511DF">
      <w:pPr>
        <w:spacing w:after="0" w:line="360" w:lineRule="auto"/>
        <w:contextualSpacing/>
        <w:rPr>
          <w:rFonts w:cstheme="minorHAnsi"/>
          <w:b/>
        </w:rPr>
      </w:pPr>
      <w:r w:rsidRPr="00D52388">
        <w:rPr>
          <w:rFonts w:cstheme="minorHAnsi"/>
          <w:b/>
        </w:rPr>
        <w:t xml:space="preserve">Wymagane dokumenty: </w:t>
      </w:r>
    </w:p>
    <w:p w14:paraId="46DF677A" w14:textId="77777777" w:rsidR="002511DF" w:rsidRPr="00D52388" w:rsidRDefault="002511DF" w:rsidP="002511DF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list motywacyjny- podpisany odręcznie, </w:t>
      </w:r>
    </w:p>
    <w:p w14:paraId="039183F2" w14:textId="77777777" w:rsidR="002511DF" w:rsidRPr="00D52388" w:rsidRDefault="002511DF" w:rsidP="002511DF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kwestionariusz osobowy dla kandydata do pracy (zgodny z umieszczonym w Biuletynie Informacji Publicznej urzędu),</w:t>
      </w:r>
    </w:p>
    <w:p w14:paraId="007F9F7A" w14:textId="77777777" w:rsidR="002511DF" w:rsidRPr="00D52388" w:rsidRDefault="002511DF" w:rsidP="002511DF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podpisane odręcznie oświadczenie o posiadanym obywatelstwie, </w:t>
      </w:r>
    </w:p>
    <w:p w14:paraId="3B15C684" w14:textId="77777777" w:rsidR="002511DF" w:rsidRPr="00D52388" w:rsidRDefault="002511DF" w:rsidP="002511DF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podpisane odręcznie oświadczenie o pełnej zdolności do czynności prawnych oraz o korzystaniu z pełni praw publicznych, </w:t>
      </w:r>
    </w:p>
    <w:p w14:paraId="4D6D7C76" w14:textId="77777777" w:rsidR="002511DF" w:rsidRPr="00D52388" w:rsidRDefault="002511DF" w:rsidP="002511DF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podpisane odręcznie oświadczenie, że kandydat nie był skazany prawomocnym wyrokiem sądu za umyślne przestępstwo ścigane z oskarżenia publicznego lub umyślne przestępstwo skarbowe,</w:t>
      </w:r>
    </w:p>
    <w:p w14:paraId="7C4C9D3F" w14:textId="77777777" w:rsidR="002511DF" w:rsidRPr="00D52388" w:rsidRDefault="002511DF" w:rsidP="002511DF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podpisane odręcznie oświadczenie o znajomości obsługi komputera oraz wymaganego oprogramowania,</w:t>
      </w:r>
    </w:p>
    <w:p w14:paraId="223966AF" w14:textId="610E66E2" w:rsidR="002511DF" w:rsidRDefault="002511DF" w:rsidP="002511DF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kopie dokumentów potwierdzających posiadane wykształcenie (poświadczone przez kandydata za zgodność z oryginałem),</w:t>
      </w:r>
    </w:p>
    <w:p w14:paraId="008DD96D" w14:textId="7683D70F" w:rsidR="00D46B8D" w:rsidRPr="00D46B8D" w:rsidRDefault="00D46B8D" w:rsidP="00D46B8D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46B8D">
        <w:t>kopia dokumentu potwierdzającego prawo do wykonywania zawodu radcy prawnego</w:t>
      </w:r>
      <w:r>
        <w:t xml:space="preserve"> </w:t>
      </w:r>
      <w:r w:rsidRPr="00D52388">
        <w:rPr>
          <w:rFonts w:cstheme="minorHAnsi"/>
        </w:rPr>
        <w:t>(poświadczon</w:t>
      </w:r>
      <w:r>
        <w:rPr>
          <w:rFonts w:cstheme="minorHAnsi"/>
        </w:rPr>
        <w:t>a</w:t>
      </w:r>
      <w:r w:rsidRPr="00D52388">
        <w:rPr>
          <w:rFonts w:cstheme="minorHAnsi"/>
        </w:rPr>
        <w:t xml:space="preserve"> przez kandydata za zgodność z oryginałem),</w:t>
      </w:r>
    </w:p>
    <w:p w14:paraId="0F251787" w14:textId="77777777" w:rsidR="002511DF" w:rsidRPr="00D52388" w:rsidRDefault="002511DF" w:rsidP="002511DF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kopie świadectw pracy dokumentujących wymagany staż pracy (poświadczone przez kandydata za zgodność z oryginałem), lub zaświadczenie o zatrudnieniu w przypadku kontynuacji zatrudnienia,</w:t>
      </w:r>
    </w:p>
    <w:p w14:paraId="1D044241" w14:textId="77777777" w:rsidR="002511DF" w:rsidRPr="00D52388" w:rsidRDefault="002511DF" w:rsidP="002511DF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kopie dokumentów (poświadczone przez kandydata za zgodność z oryginałem) potwierdzających spełnienie dodatkowych wymogów określonych w ogłoszeniu o pracę,</w:t>
      </w:r>
    </w:p>
    <w:p w14:paraId="476E7188" w14:textId="77777777" w:rsidR="002511DF" w:rsidRPr="00D52388" w:rsidRDefault="002511DF" w:rsidP="002511DF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kopia dokumentu </w:t>
      </w:r>
      <w:r w:rsidRPr="00D52388">
        <w:rPr>
          <w:rFonts w:cstheme="minorHAnsi"/>
          <w:iCs/>
        </w:rPr>
        <w:t>(poświadczona przez kandydata za zgodność z oryginałem) potwierdzającego</w:t>
      </w:r>
      <w:r w:rsidRPr="00D52388">
        <w:rPr>
          <w:rFonts w:cstheme="minorHAnsi"/>
        </w:rPr>
        <w:t xml:space="preserve"> niepełnosprawność, jeżeli kandydat zamierza skorzystać z pierwszeństwa w zatrudnieniu w przypadku, gdy znajdzie się w gronie najlepszych kandydatów,</w:t>
      </w:r>
    </w:p>
    <w:p w14:paraId="730657E7" w14:textId="77777777" w:rsidR="002511DF" w:rsidRPr="00D52388" w:rsidRDefault="002511DF" w:rsidP="002511DF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lastRenderedPageBreak/>
        <w:t>w przypadku kandydata nieposiadającego obywatelstwa polskiego kopia dokumentu określonego w przepisach o służbie cywilnej (poświadczona przez kandydata za zgodność z oryginałem) o posiadaniu znajomości języka polskiego.</w:t>
      </w:r>
    </w:p>
    <w:p w14:paraId="55672F87" w14:textId="77777777" w:rsidR="002511DF" w:rsidRPr="00D52388" w:rsidRDefault="002511DF" w:rsidP="002511DF">
      <w:pPr>
        <w:spacing w:after="0" w:line="240" w:lineRule="auto"/>
        <w:rPr>
          <w:rFonts w:cstheme="minorHAnsi"/>
        </w:rPr>
      </w:pPr>
    </w:p>
    <w:p w14:paraId="72973C8F" w14:textId="77777777" w:rsidR="002511DF" w:rsidRPr="00D52388" w:rsidRDefault="002511DF" w:rsidP="002511DF">
      <w:pPr>
        <w:spacing w:after="0" w:line="360" w:lineRule="auto"/>
        <w:rPr>
          <w:rFonts w:cstheme="minorHAnsi"/>
          <w:b/>
          <w:bCs/>
        </w:rPr>
      </w:pPr>
      <w:r w:rsidRPr="00D52388">
        <w:rPr>
          <w:rFonts w:cstheme="minorHAnsi"/>
          <w:b/>
          <w:bCs/>
        </w:rPr>
        <w:t>Składanie ofert:</w:t>
      </w:r>
    </w:p>
    <w:p w14:paraId="2EFB3715" w14:textId="7A737FD0" w:rsidR="002511DF" w:rsidRPr="00D52388" w:rsidRDefault="002511DF" w:rsidP="002511DF">
      <w:pPr>
        <w:spacing w:after="0" w:line="360" w:lineRule="auto"/>
        <w:rPr>
          <w:rFonts w:cstheme="minorHAnsi"/>
        </w:rPr>
      </w:pPr>
      <w:r w:rsidRPr="00D52388">
        <w:rPr>
          <w:rFonts w:cstheme="minorHAnsi"/>
        </w:rPr>
        <w:t xml:space="preserve">Oferty należy składać w terminie do </w:t>
      </w:r>
      <w:r w:rsidR="00D46B8D">
        <w:rPr>
          <w:rFonts w:cstheme="minorHAnsi"/>
        </w:rPr>
        <w:t>14</w:t>
      </w:r>
      <w:r w:rsidR="00D552FB">
        <w:rPr>
          <w:rFonts w:cstheme="minorHAnsi"/>
        </w:rPr>
        <w:t xml:space="preserve"> kwietnia</w:t>
      </w:r>
      <w:r w:rsidRPr="00D52388">
        <w:rPr>
          <w:rFonts w:cstheme="minorHAnsi"/>
        </w:rPr>
        <w:t xml:space="preserve"> 2021 roku drogą pocztową na adres: </w:t>
      </w:r>
      <w:r w:rsidRPr="00D52388">
        <w:rPr>
          <w:rFonts w:cstheme="minorHAnsi"/>
          <w:b/>
        </w:rPr>
        <w:t>Urząd Gminy Jabłonna, Biuro Obsługi Interesanta – Kancelaria Ogólna, ul. Modlińska 152, 05-110 Jabłonna</w:t>
      </w:r>
      <w:r w:rsidRPr="00D52388">
        <w:rPr>
          <w:rFonts w:cstheme="minorHAnsi"/>
        </w:rPr>
        <w:t xml:space="preserve"> </w:t>
      </w:r>
      <w:r w:rsidRPr="00D52388">
        <w:rPr>
          <w:rFonts w:cstheme="minorHAnsi"/>
          <w:b/>
        </w:rPr>
        <w:t>z dopiskiem na kopercie: „</w:t>
      </w:r>
      <w:r w:rsidR="00D46B8D">
        <w:rPr>
          <w:rFonts w:cstheme="minorHAnsi"/>
          <w:b/>
        </w:rPr>
        <w:t>RADCA PRAWNY</w:t>
      </w:r>
      <w:r w:rsidRPr="00D52388">
        <w:rPr>
          <w:rFonts w:cstheme="minorHAnsi"/>
          <w:b/>
        </w:rPr>
        <w:t>”</w:t>
      </w:r>
    </w:p>
    <w:p w14:paraId="767CE14A" w14:textId="72347F71" w:rsidR="002511DF" w:rsidRPr="00D52388" w:rsidRDefault="002511DF" w:rsidP="002511DF">
      <w:pPr>
        <w:spacing w:after="0" w:line="360" w:lineRule="auto"/>
        <w:rPr>
          <w:rFonts w:cstheme="minorHAnsi"/>
          <w:bCs/>
          <w:iCs/>
        </w:rPr>
      </w:pPr>
      <w:r w:rsidRPr="00D52388">
        <w:rPr>
          <w:rFonts w:cstheme="minorHAnsi"/>
          <w:bCs/>
        </w:rPr>
        <w:t>(dokumenty uważa się za dostarczone w terminie, jeżeli wpłynęły na adres</w:t>
      </w:r>
      <w:r>
        <w:rPr>
          <w:rFonts w:cstheme="minorHAnsi"/>
          <w:bCs/>
        </w:rPr>
        <w:t xml:space="preserve"> urzędu </w:t>
      </w:r>
      <w:r w:rsidRPr="00D52388">
        <w:rPr>
          <w:rFonts w:cstheme="minorHAnsi"/>
          <w:bCs/>
        </w:rPr>
        <w:t xml:space="preserve">w terminie do </w:t>
      </w:r>
      <w:r w:rsidR="00D46B8D">
        <w:rPr>
          <w:rFonts w:cstheme="minorHAnsi"/>
          <w:bCs/>
        </w:rPr>
        <w:t>14</w:t>
      </w:r>
      <w:r w:rsidR="004E2416">
        <w:rPr>
          <w:rFonts w:cstheme="minorHAnsi"/>
          <w:bCs/>
        </w:rPr>
        <w:t xml:space="preserve"> kwietnia</w:t>
      </w:r>
      <w:r w:rsidRPr="00D52388">
        <w:rPr>
          <w:rFonts w:cstheme="minorHAnsi"/>
          <w:bCs/>
        </w:rPr>
        <w:t xml:space="preserve"> 2021 roku). Dokumenty można dostarczyć </w:t>
      </w:r>
      <w:r w:rsidRPr="00D52388">
        <w:rPr>
          <w:rFonts w:cstheme="minorHAnsi"/>
          <w:iCs/>
          <w:color w:val="000000"/>
        </w:rPr>
        <w:t xml:space="preserve">korzystając z </w:t>
      </w:r>
      <w:proofErr w:type="spellStart"/>
      <w:r w:rsidRPr="00D52388">
        <w:rPr>
          <w:rFonts w:cstheme="minorHAnsi"/>
          <w:iCs/>
          <w:color w:val="000000"/>
        </w:rPr>
        <w:t>wrzutni</w:t>
      </w:r>
      <w:proofErr w:type="spellEnd"/>
      <w:r w:rsidRPr="00D52388">
        <w:rPr>
          <w:rFonts w:cstheme="minorHAnsi"/>
          <w:iCs/>
          <w:color w:val="000000"/>
        </w:rPr>
        <w:t xml:space="preserve"> na korespondencję znajdującej się przy głównym wejściu do budynku urzędu (w przypadku korzystania z tej formy – dokumenty musza być dostarczone do godziny 1</w:t>
      </w:r>
      <w:r w:rsidR="00D552FB">
        <w:rPr>
          <w:rFonts w:cstheme="minorHAnsi"/>
          <w:iCs/>
          <w:color w:val="000000"/>
        </w:rPr>
        <w:t>5</w:t>
      </w:r>
      <w:r w:rsidRPr="00D52388">
        <w:rPr>
          <w:rFonts w:cstheme="minorHAnsi"/>
          <w:iCs/>
          <w:color w:val="000000"/>
        </w:rPr>
        <w:t xml:space="preserve">.50 w dniu </w:t>
      </w:r>
      <w:r w:rsidR="00D46B8D">
        <w:rPr>
          <w:rFonts w:cstheme="minorHAnsi"/>
          <w:iCs/>
          <w:color w:val="000000"/>
        </w:rPr>
        <w:t>14</w:t>
      </w:r>
      <w:r w:rsidR="00D552FB">
        <w:rPr>
          <w:rFonts w:cstheme="minorHAnsi"/>
          <w:iCs/>
          <w:color w:val="000000"/>
        </w:rPr>
        <w:t xml:space="preserve"> kwietnia</w:t>
      </w:r>
      <w:r w:rsidRPr="00D52388">
        <w:rPr>
          <w:rFonts w:cstheme="minorHAnsi"/>
          <w:iCs/>
          <w:color w:val="000000"/>
        </w:rPr>
        <w:t xml:space="preserve"> 2021 roku)</w:t>
      </w:r>
    </w:p>
    <w:p w14:paraId="2FDBCAB8" w14:textId="77777777" w:rsidR="002511DF" w:rsidRPr="00D52388" w:rsidRDefault="002511DF" w:rsidP="002511DF">
      <w:pPr>
        <w:spacing w:after="0" w:line="240" w:lineRule="auto"/>
        <w:contextualSpacing/>
        <w:rPr>
          <w:rFonts w:cstheme="minorHAnsi"/>
          <w:b/>
        </w:rPr>
      </w:pPr>
    </w:p>
    <w:p w14:paraId="1DFCD1FB" w14:textId="77777777" w:rsidR="002511DF" w:rsidRPr="00D52388" w:rsidRDefault="002511DF" w:rsidP="002511DF">
      <w:pPr>
        <w:spacing w:after="0" w:line="360" w:lineRule="auto"/>
        <w:contextualSpacing/>
        <w:rPr>
          <w:rFonts w:cstheme="minorHAnsi"/>
          <w:b/>
        </w:rPr>
      </w:pPr>
      <w:r w:rsidRPr="00D52388">
        <w:rPr>
          <w:rFonts w:cstheme="minorHAnsi"/>
          <w:b/>
        </w:rPr>
        <w:t xml:space="preserve">Inne informacje: </w:t>
      </w:r>
    </w:p>
    <w:p w14:paraId="07105B8F" w14:textId="0331296C" w:rsidR="002511DF" w:rsidRPr="00D52388" w:rsidRDefault="002511DF" w:rsidP="002511DF">
      <w:p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Wysokość wynagrodzenia na oferowanym stanowisku jest określona w Regulaminie wynagradzania pracowników Urzędu Gminy Jabłonna</w:t>
      </w:r>
      <w:r w:rsidR="004E2416">
        <w:rPr>
          <w:rFonts w:cstheme="minorHAnsi"/>
        </w:rPr>
        <w:t xml:space="preserve">. </w:t>
      </w:r>
      <w:r w:rsidRPr="00D52388">
        <w:rPr>
          <w:rFonts w:cstheme="minorHAnsi"/>
          <w:bCs/>
          <w:iCs/>
        </w:rPr>
        <w:t>Dodatkowe informacje można uzyskać pod numerem telefonu 22 76 77 322.</w:t>
      </w:r>
      <w:r w:rsidRPr="00D52388">
        <w:rPr>
          <w:rFonts w:cstheme="minorHAnsi"/>
        </w:rPr>
        <w:t xml:space="preserve"> </w:t>
      </w:r>
      <w:r w:rsidRPr="00D52388">
        <w:rPr>
          <w:rFonts w:cstheme="minorHAnsi"/>
          <w:bCs/>
          <w:iCs/>
        </w:rPr>
        <w:t xml:space="preserve">Nabór składa się z dwóch etapów: selekcji wstępnej – analiza dokumentów aplikacyjnych i zakwalifikowanie kandydatów do drugiego etapu – selekcji merytorycznej. </w:t>
      </w:r>
      <w:r w:rsidRPr="00D52388">
        <w:rPr>
          <w:rFonts w:cstheme="minorHAnsi"/>
        </w:rPr>
        <w:t xml:space="preserve">Osoby, które spełniły niezbędne wymagania formalne i zakwalifikowały się do drugiego etapu naboru zostaną o tym poinformowane w sposób wskazany w dokumentach aplikacyjnych. </w:t>
      </w:r>
      <w:r w:rsidRPr="00D52388">
        <w:rPr>
          <w:rFonts w:cstheme="minorHAnsi"/>
          <w:bCs/>
          <w:iCs/>
        </w:rPr>
        <w:t xml:space="preserve">Informacja o wynikach naboru (zawierająca dane określone w artykule 15 ustawy o pracownikach samorządowych) umieszczona zostanie w Biuletynie Informacji Publicznej Urzędu Gminy Jabłonna oraz na tablicy ogłoszeń w budynku Urzędu Gminy Jabłonna. Dokumenty kandydata wybranego w drodze naboru i zatrudnionego w Urzędzie Gminy Jabłonna będą dołączone do jego akt osobowych </w:t>
      </w:r>
    </w:p>
    <w:p w14:paraId="19953A78" w14:textId="77777777" w:rsidR="002511DF" w:rsidRPr="00D52388" w:rsidRDefault="002511DF" w:rsidP="002511DF">
      <w:pPr>
        <w:suppressAutoHyphens/>
        <w:spacing w:after="0" w:line="360" w:lineRule="auto"/>
        <w:rPr>
          <w:rFonts w:cstheme="minorHAnsi"/>
          <w:lang w:eastAsia="zh-CN"/>
        </w:rPr>
      </w:pPr>
    </w:p>
    <w:p w14:paraId="0CF0C5F1" w14:textId="77777777" w:rsidR="002511DF" w:rsidRPr="00D52388" w:rsidRDefault="002511DF" w:rsidP="002511DF">
      <w:pPr>
        <w:suppressAutoHyphens/>
        <w:spacing w:after="0" w:line="360" w:lineRule="auto"/>
        <w:rPr>
          <w:rFonts w:cstheme="minorHAnsi"/>
          <w:b/>
          <w:bCs/>
          <w:lang w:eastAsia="zh-CN"/>
        </w:rPr>
      </w:pPr>
      <w:r w:rsidRPr="00D52388">
        <w:rPr>
          <w:rFonts w:cstheme="minorHAnsi"/>
          <w:b/>
          <w:bCs/>
          <w:lang w:eastAsia="zh-CN"/>
        </w:rPr>
        <w:t>Podanie przez kandydata danych osobowych w zakresie wynikającym z artykuł 22</w:t>
      </w:r>
      <w:r w:rsidRPr="00D52388">
        <w:rPr>
          <w:rFonts w:cstheme="minorHAnsi"/>
          <w:b/>
          <w:bCs/>
          <w:vertAlign w:val="superscript"/>
          <w:lang w:eastAsia="zh-CN"/>
        </w:rPr>
        <w:t>1</w:t>
      </w:r>
      <w:r w:rsidRPr="00D52388">
        <w:rPr>
          <w:rFonts w:cstheme="minorHAnsi"/>
          <w:b/>
          <w:bCs/>
          <w:lang w:eastAsia="zh-CN"/>
        </w:rPr>
        <w:t xml:space="preserve"> Kodeksu pracy jest niezbędne, aby uczestniczyć w postępowaniu rekrutacyjnym. Podanie przez Panią/Pana innych danych jest dobrowolne. </w:t>
      </w:r>
    </w:p>
    <w:p w14:paraId="0BE678CF" w14:textId="77777777" w:rsidR="002511DF" w:rsidRPr="00D52388" w:rsidRDefault="002511DF" w:rsidP="002511DF">
      <w:pPr>
        <w:spacing w:after="0" w:line="360" w:lineRule="auto"/>
        <w:rPr>
          <w:rFonts w:cstheme="minorHAnsi"/>
        </w:rPr>
      </w:pPr>
    </w:p>
    <w:p w14:paraId="576742D9" w14:textId="77777777" w:rsidR="00127C05" w:rsidRDefault="00127C05" w:rsidP="002511DF">
      <w:pPr>
        <w:spacing w:after="0" w:line="360" w:lineRule="auto"/>
        <w:rPr>
          <w:rFonts w:cstheme="minorHAnsi"/>
        </w:rPr>
      </w:pPr>
    </w:p>
    <w:p w14:paraId="23B550E7" w14:textId="4D064B63" w:rsidR="002511DF" w:rsidRPr="00D52388" w:rsidRDefault="002511DF" w:rsidP="002511DF">
      <w:pPr>
        <w:spacing w:after="0" w:line="360" w:lineRule="auto"/>
        <w:rPr>
          <w:rFonts w:cstheme="minorHAnsi"/>
        </w:rPr>
      </w:pPr>
      <w:r w:rsidRPr="00D52388">
        <w:rPr>
          <w:rFonts w:cstheme="minorHAnsi"/>
        </w:rPr>
        <w:t xml:space="preserve">Jabłonna, </w:t>
      </w:r>
      <w:r w:rsidR="00380E27">
        <w:rPr>
          <w:rFonts w:cstheme="minorHAnsi"/>
        </w:rPr>
        <w:t>30</w:t>
      </w:r>
      <w:r w:rsidRPr="00D52388">
        <w:rPr>
          <w:rFonts w:cstheme="minorHAnsi"/>
        </w:rPr>
        <w:t xml:space="preserve"> </w:t>
      </w:r>
      <w:r>
        <w:rPr>
          <w:rFonts w:cstheme="minorHAnsi"/>
        </w:rPr>
        <w:t>marca</w:t>
      </w:r>
      <w:r w:rsidRPr="00D52388">
        <w:rPr>
          <w:rFonts w:cstheme="minorHAnsi"/>
        </w:rPr>
        <w:t xml:space="preserve"> 2021 roku </w:t>
      </w:r>
      <w:r w:rsidRPr="00D52388">
        <w:rPr>
          <w:rFonts w:cstheme="minorHAnsi"/>
        </w:rPr>
        <w:tab/>
      </w:r>
      <w:r w:rsidRPr="00D52388">
        <w:rPr>
          <w:rFonts w:cstheme="minorHAnsi"/>
        </w:rPr>
        <w:tab/>
      </w:r>
      <w:r>
        <w:rPr>
          <w:rFonts w:cstheme="minorHAnsi"/>
        </w:rPr>
        <w:tab/>
        <w:t>_______________________________</w:t>
      </w:r>
      <w:r w:rsidRPr="00D52388">
        <w:rPr>
          <w:rFonts w:cstheme="minorHAnsi"/>
        </w:rPr>
        <w:tab/>
      </w:r>
    </w:p>
    <w:p w14:paraId="0965209B" w14:textId="630A0211" w:rsidR="00127C05" w:rsidRDefault="00127C05" w:rsidP="002511DF">
      <w:pPr>
        <w:suppressAutoHyphens/>
        <w:spacing w:after="0" w:line="360" w:lineRule="auto"/>
        <w:rPr>
          <w:rFonts w:cstheme="minorHAnsi"/>
        </w:rPr>
      </w:pPr>
    </w:p>
    <w:p w14:paraId="11FE354C" w14:textId="604F6665" w:rsidR="00D46B8D" w:rsidRDefault="00D46B8D" w:rsidP="002511DF">
      <w:pPr>
        <w:suppressAutoHyphens/>
        <w:spacing w:after="0" w:line="360" w:lineRule="auto"/>
        <w:rPr>
          <w:rFonts w:cstheme="minorHAnsi"/>
        </w:rPr>
      </w:pPr>
    </w:p>
    <w:p w14:paraId="61181CF6" w14:textId="751BF543" w:rsidR="00D46B8D" w:rsidRDefault="00D46B8D" w:rsidP="002511DF">
      <w:pPr>
        <w:suppressAutoHyphens/>
        <w:spacing w:after="0" w:line="360" w:lineRule="auto"/>
        <w:rPr>
          <w:rFonts w:cstheme="minorHAnsi"/>
        </w:rPr>
      </w:pPr>
    </w:p>
    <w:p w14:paraId="4C9CFAC2" w14:textId="3D4CC236" w:rsidR="00D46B8D" w:rsidRDefault="00D46B8D" w:rsidP="002511DF">
      <w:pPr>
        <w:suppressAutoHyphens/>
        <w:spacing w:after="0" w:line="360" w:lineRule="auto"/>
        <w:rPr>
          <w:rFonts w:cstheme="minorHAnsi"/>
        </w:rPr>
      </w:pPr>
    </w:p>
    <w:p w14:paraId="44C3745F" w14:textId="195449CA" w:rsidR="00D46B8D" w:rsidRDefault="00D46B8D" w:rsidP="002511DF">
      <w:pPr>
        <w:suppressAutoHyphens/>
        <w:spacing w:after="0" w:line="360" w:lineRule="auto"/>
        <w:rPr>
          <w:rFonts w:cstheme="minorHAnsi"/>
        </w:rPr>
      </w:pPr>
    </w:p>
    <w:p w14:paraId="519F85BA" w14:textId="77777777" w:rsidR="00D46B8D" w:rsidRDefault="00D46B8D" w:rsidP="002511DF">
      <w:pPr>
        <w:suppressAutoHyphens/>
        <w:spacing w:after="0" w:line="360" w:lineRule="auto"/>
        <w:rPr>
          <w:rFonts w:cstheme="minorHAnsi"/>
        </w:rPr>
      </w:pPr>
    </w:p>
    <w:p w14:paraId="351BAD50" w14:textId="77777777" w:rsidR="00127C05" w:rsidRDefault="00127C05" w:rsidP="002511DF">
      <w:pPr>
        <w:suppressAutoHyphens/>
        <w:spacing w:after="0" w:line="360" w:lineRule="auto"/>
        <w:rPr>
          <w:rFonts w:cstheme="minorHAnsi"/>
        </w:rPr>
      </w:pPr>
    </w:p>
    <w:p w14:paraId="7DED6E21" w14:textId="07A08BB1" w:rsidR="002511DF" w:rsidRPr="00D52388" w:rsidRDefault="002511DF" w:rsidP="002511DF">
      <w:pPr>
        <w:suppressAutoHyphens/>
        <w:spacing w:after="0" w:line="360" w:lineRule="auto"/>
        <w:rPr>
          <w:rFonts w:cstheme="minorHAnsi"/>
        </w:rPr>
      </w:pPr>
      <w:r w:rsidRPr="00D52388">
        <w:rPr>
          <w:rFonts w:cstheme="minorHAnsi"/>
        </w:rPr>
        <w:lastRenderedPageBreak/>
        <w:t>Oświadczam, że wyrażam zgodę na przetwarzanie innych danych osobowych niż wymienione w artykule 22</w:t>
      </w:r>
      <w:r w:rsidRPr="00D52388">
        <w:rPr>
          <w:rFonts w:cstheme="minorHAnsi"/>
          <w:vertAlign w:val="superscript"/>
        </w:rPr>
        <w:t>1</w:t>
      </w:r>
      <w:r w:rsidRPr="00D52388">
        <w:rPr>
          <w:rFonts w:cstheme="minorHAnsi"/>
        </w:rPr>
        <w:t xml:space="preserve"> paragraf 1 i 3 ustawy z dnia 26 czerwca 1974 roku Kodeks pracy (tekst jednolity: Dziennik Ustaw z 2018 roku, pozycja 917 z późniejszymi zmianami) zawartych w ofercie pracy dla potrzeb niezbędnych do realizacji procesu rekrutacji zgodnie z artykułem 6 ustęp 1 litera a rozporządzenia Parlamentu Europejskiego i Rady (Unii Europejskiej) 2016/679 z dnia 27 kwietnia 2016 roku w sprawie ochrony osób fizycznych w związku z przetwarzaniem danych osobowych i w sprawie swobodnego przepływu takich danych oraz uchylenia dyrektywy 95/46/WE – ogólne rozporządzenie o ochronie danych (Dziennik Ustaw Unii Europejskiej 119).</w:t>
      </w:r>
    </w:p>
    <w:p w14:paraId="18A6DB61" w14:textId="77777777" w:rsidR="002511DF" w:rsidRDefault="002511DF" w:rsidP="002511DF">
      <w:pPr>
        <w:suppressAutoHyphens/>
        <w:spacing w:after="0" w:line="360" w:lineRule="auto"/>
        <w:rPr>
          <w:rFonts w:cstheme="minorHAnsi"/>
        </w:rPr>
      </w:pPr>
    </w:p>
    <w:p w14:paraId="543AE796" w14:textId="77777777" w:rsidR="002511DF" w:rsidRPr="00D52388" w:rsidRDefault="002511DF" w:rsidP="002511DF">
      <w:pPr>
        <w:suppressAutoHyphens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</w:t>
      </w:r>
    </w:p>
    <w:p w14:paraId="72D34D0A" w14:textId="77777777" w:rsidR="002511DF" w:rsidRPr="00D52388" w:rsidRDefault="002511DF" w:rsidP="002511DF">
      <w:pPr>
        <w:suppressAutoHyphens/>
        <w:spacing w:after="0" w:line="360" w:lineRule="auto"/>
        <w:rPr>
          <w:rFonts w:cstheme="minorHAnsi"/>
        </w:rPr>
      </w:pPr>
      <w:r w:rsidRPr="00D52388">
        <w:rPr>
          <w:rFonts w:cstheme="minorHAnsi"/>
        </w:rPr>
        <w:t xml:space="preserve">miejsce na </w:t>
      </w:r>
      <w:r w:rsidRPr="00D52388">
        <w:rPr>
          <w:rFonts w:cstheme="minorHAnsi"/>
          <w:iCs/>
        </w:rPr>
        <w:t>własnoręczny podpis kandydata</w:t>
      </w:r>
    </w:p>
    <w:p w14:paraId="2F3F79E3" w14:textId="77777777" w:rsidR="002511DF" w:rsidRPr="00D52388" w:rsidRDefault="002511DF" w:rsidP="002511DF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sectPr w:rsidR="002511DF" w:rsidRPr="00D52388" w:rsidSect="00127C05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4291"/>
    <w:multiLevelType w:val="hybridMultilevel"/>
    <w:tmpl w:val="08FAC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DD5"/>
    <w:multiLevelType w:val="hybridMultilevel"/>
    <w:tmpl w:val="5DB67DC2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1144C9D"/>
    <w:multiLevelType w:val="hybridMultilevel"/>
    <w:tmpl w:val="5F70BAC4"/>
    <w:lvl w:ilvl="0" w:tplc="316429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73B"/>
    <w:multiLevelType w:val="hybridMultilevel"/>
    <w:tmpl w:val="D6FE4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232E6"/>
    <w:multiLevelType w:val="hybridMultilevel"/>
    <w:tmpl w:val="5FC443AE"/>
    <w:lvl w:ilvl="0" w:tplc="EB524480">
      <w:start w:val="1"/>
      <w:numFmt w:val="decimal"/>
      <w:lvlText w:val="%1)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 w15:restartNumberingAfterBreak="0">
    <w:nsid w:val="2D27612C"/>
    <w:multiLevelType w:val="hybridMultilevel"/>
    <w:tmpl w:val="51D23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83D67"/>
    <w:multiLevelType w:val="hybridMultilevel"/>
    <w:tmpl w:val="CECC1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6F12F7"/>
    <w:multiLevelType w:val="hybridMultilevel"/>
    <w:tmpl w:val="6D0E2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74D3E"/>
    <w:multiLevelType w:val="hybridMultilevel"/>
    <w:tmpl w:val="8F48429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72D350BF"/>
    <w:multiLevelType w:val="hybridMultilevel"/>
    <w:tmpl w:val="8D7A1B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7A186E"/>
    <w:multiLevelType w:val="hybridMultilevel"/>
    <w:tmpl w:val="A3DCE018"/>
    <w:lvl w:ilvl="0" w:tplc="6CEAB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DF"/>
    <w:rsid w:val="000E07A2"/>
    <w:rsid w:val="00127C05"/>
    <w:rsid w:val="002511DF"/>
    <w:rsid w:val="002C2E60"/>
    <w:rsid w:val="00380E27"/>
    <w:rsid w:val="004E2416"/>
    <w:rsid w:val="008A2FC2"/>
    <w:rsid w:val="00965131"/>
    <w:rsid w:val="00D109EF"/>
    <w:rsid w:val="00D46B8D"/>
    <w:rsid w:val="00D552FB"/>
    <w:rsid w:val="00D6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108E"/>
  <w15:chartTrackingRefBased/>
  <w15:docId w15:val="{F36E026D-6C6E-486C-8B7C-A4125E44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Makowska</dc:creator>
  <cp:keywords/>
  <dc:description/>
  <cp:lastModifiedBy>Agnieszka Makowska</cp:lastModifiedBy>
  <cp:revision>3</cp:revision>
  <cp:lastPrinted>2021-03-30T12:08:00Z</cp:lastPrinted>
  <dcterms:created xsi:type="dcterms:W3CDTF">2021-03-30T10:31:00Z</dcterms:created>
  <dcterms:modified xsi:type="dcterms:W3CDTF">2021-03-30T12:10:00Z</dcterms:modified>
</cp:coreProperties>
</file>